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6A" w:rsidRPr="00A65F17" w:rsidRDefault="00BD5A6A">
      <w:pPr>
        <w:pStyle w:val="StGen0"/>
        <w:outlineLvl w:val="0"/>
        <w:rPr>
          <w:rFonts w:ascii="Times New Roman" w:hAnsi="Times New Roman" w:cs="Times New Roman"/>
          <w:sz w:val="22"/>
          <w:szCs w:val="22"/>
        </w:rPr>
      </w:pPr>
    </w:p>
    <w:p w:rsidR="00BD5A6A" w:rsidRPr="00A65F17" w:rsidRDefault="00B62C6E">
      <w:pPr>
        <w:pStyle w:val="StGen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B62C6E">
        <w:rPr>
          <w:rFonts w:ascii="Times New Roman" w:hAnsi="Times New Roman" w:cs="Times New Roman"/>
          <w:sz w:val="22"/>
          <w:szCs w:val="22"/>
          <w:lang w:bidi="ar-SA"/>
        </w:rPr>
        <w:pict>
          <v:shape id="_x0000_i1025" type="#_x0000_t75" style="width:36.7pt;height:43.1pt;mso-wrap-distance-left:0;mso-wrap-distance-top:0;mso-wrap-distance-right:0;mso-wrap-distance-bottom:0">
            <v:imagedata r:id="rId7" o:title=""/>
            <v:path textboxrect="0,0,0,0"/>
          </v:shape>
        </w:pict>
      </w:r>
      <w:r w:rsidR="0034505C" w:rsidRPr="00A65F1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D5A6A" w:rsidRPr="00A65F17" w:rsidRDefault="00BD5A6A">
      <w:pPr>
        <w:pStyle w:val="StGen0"/>
        <w:outlineLvl w:val="0"/>
        <w:rPr>
          <w:rFonts w:ascii="Times New Roman" w:hAnsi="Times New Roman" w:cs="Times New Roman"/>
          <w:sz w:val="22"/>
          <w:szCs w:val="22"/>
        </w:rPr>
      </w:pPr>
    </w:p>
    <w:p w:rsidR="00BD5A6A" w:rsidRPr="00A65F17" w:rsidRDefault="003450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65F17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BD5A6A" w:rsidRPr="00A65F17" w:rsidRDefault="003450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65F17"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BD5A6A" w:rsidRPr="00A65F17" w:rsidRDefault="003450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65F1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BD5A6A" w:rsidRPr="00A65F17" w:rsidRDefault="00A65F17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</w:rPr>
        <w:t>(</w:t>
      </w:r>
      <w:r w:rsidRPr="00A65F17">
        <w:rPr>
          <w:rFonts w:ascii="Times New Roman" w:hAnsi="Times New Roman" w:cs="Times New Roman"/>
          <w:b w:val="0"/>
        </w:rPr>
        <w:t xml:space="preserve">пятого </w:t>
      </w:r>
      <w:r w:rsidR="0034505C" w:rsidRPr="00A65F17">
        <w:rPr>
          <w:rFonts w:ascii="Times New Roman" w:hAnsi="Times New Roman" w:cs="Times New Roman"/>
          <w:b w:val="0"/>
        </w:rPr>
        <w:t>созыва)</w:t>
      </w:r>
      <w:r w:rsidR="0034505C" w:rsidRPr="00A65F17">
        <w:rPr>
          <w:rFonts w:ascii="Times New Roman" w:hAnsi="Times New Roman" w:cs="Times New Roman"/>
          <w:bCs/>
        </w:rPr>
        <w:t xml:space="preserve"> </w:t>
      </w:r>
    </w:p>
    <w:p w:rsidR="00A65F17" w:rsidRDefault="00A65F17" w:rsidP="00A65F1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D5A6A" w:rsidRPr="00A65F17" w:rsidRDefault="00A65F17" w:rsidP="00A65F1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D5A6A" w:rsidRPr="00A65F17" w:rsidRDefault="00A65F17">
      <w:pPr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(</w:t>
      </w:r>
      <w:r w:rsidRPr="00A65F17">
        <w:rPr>
          <w:rFonts w:ascii="Times New Roman" w:hAnsi="Times New Roman" w:cs="Times New Roman"/>
        </w:rPr>
        <w:t xml:space="preserve">восьмой </w:t>
      </w:r>
      <w:r w:rsidR="0034505C" w:rsidRPr="00A65F17">
        <w:rPr>
          <w:rFonts w:ascii="Times New Roman" w:hAnsi="Times New Roman" w:cs="Times New Roman"/>
        </w:rPr>
        <w:t>сессии)</w:t>
      </w:r>
    </w:p>
    <w:p w:rsidR="00BD5A6A" w:rsidRPr="00A65F17" w:rsidRDefault="00BD5A6A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BD5A6A" w:rsidRPr="00A65F17" w:rsidRDefault="0034505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13.02.2026                               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   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     р.п. Колывань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ab/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            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№ 46</w:t>
      </w:r>
    </w:p>
    <w:p w:rsidR="00BD5A6A" w:rsidRPr="00A65F17" w:rsidRDefault="00BD5A6A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BD5A6A" w:rsidRPr="00A65F17" w:rsidRDefault="0034505C">
      <w:pPr>
        <w:jc w:val="center"/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24.12.2025 № 39 «О бюджете Колыванского района Новосибирской области  на 2026 год и плановый период 2027-2028 год</w:t>
      </w:r>
      <w:r w:rsidRPr="00753E88">
        <w:rPr>
          <w:rFonts w:ascii="Times New Roman" w:eastAsia="Nimbus Roman" w:hAnsi="Times New Roman" w:cs="Times New Roman"/>
          <w:sz w:val="28"/>
          <w:szCs w:val="28"/>
        </w:rPr>
        <w:t>а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»</w:t>
      </w:r>
    </w:p>
    <w:p w:rsidR="00BD5A6A" w:rsidRPr="00A65F17" w:rsidRDefault="00BD5A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5A6A" w:rsidRPr="00A65F17" w:rsidRDefault="0034505C" w:rsidP="009607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 системе публичной власти», Положением «О бюджетном процессе в Колыванском районе Новосибирской области», утвержденным решением Совета депутатов Колыванского района Новосибирской области от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24.12.2021 № 102 «Об утверждении Положения «О бюджетном процессе Колыванском районе Новосибирской области», Уставом Колыванского муниципального района Новосибирской области, Совет депутатов Колыванского района Новосибирской области,</w:t>
      </w:r>
    </w:p>
    <w:p w:rsidR="00BD5A6A" w:rsidRDefault="0034505C" w:rsidP="009607E9">
      <w:pPr>
        <w:spacing w:before="120" w:after="120"/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РЕШИЛ: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 Внести в решение Совета депутатов Колыванского района Новосибирской области от 24.12.2025 № 39 «О бюджете Колыванского района Новосибирской области на 2026 год и плановый период 2027-2028 года» следующие изменения: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</w:t>
      </w:r>
      <w:r w:rsidR="009607E9" w:rsidRPr="009607E9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подпункте 1 пункта 1</w:t>
      </w:r>
      <w:r w:rsidR="009607E9">
        <w:rPr>
          <w:rFonts w:ascii="Times New Roman" w:eastAsia="Nimbus Roman" w:hAnsi="Times New Roman" w:cs="Times New Roman"/>
          <w:sz w:val="28"/>
          <w:szCs w:val="28"/>
        </w:rPr>
        <w:t xml:space="preserve"> статьи 1 цифры «2369378,7» заменить на цифры «2386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930,0»</w:t>
      </w:r>
      <w:r w:rsidR="009607E9" w:rsidRPr="009607E9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1.2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подпункте 2 пункта 1 статьи 1 цифры 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«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2389378,7» заменить на цифры 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«2424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890,4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».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1.3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подпункте 3 пункта 1 статьи 1  цифры «20000,0» заменить на цифры «37960,4»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1.4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пункте 3 статьи 4 решения цифры «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3400,0» заменить на цифры «3105,0»</w:t>
      </w:r>
      <w:r w:rsidR="009607E9" w:rsidRPr="009607E9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1.5</w:t>
      </w:r>
      <w:r w:rsidR="009607E9" w:rsidRPr="009607E9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пу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нкте 4 статьи 4 решения цифры «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38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252,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9» заменить на цифры «23191,1516»</w:t>
      </w:r>
      <w:r w:rsidR="009607E9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1.6</w:t>
      </w:r>
      <w:r w:rsidR="009607E9" w:rsidRPr="009607E9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ункт 6 статьи 4 дополнить абзацем следующего содержания: «В том числе предоставить </w:t>
      </w:r>
      <w:r w:rsidRPr="00596680">
        <w:rPr>
          <w:rFonts w:ascii="Times New Roman" w:eastAsia="Nimbus Roman" w:hAnsi="Times New Roman" w:cs="Times New Roman"/>
          <w:sz w:val="28"/>
          <w:szCs w:val="28"/>
        </w:rPr>
        <w:t>МУП Колыванского района Новосибирской области «Коммунальное хозяйство»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субсидию из бюджета Колыванского района Новосибирской области на безвозмездной и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жилищно-коммунального 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lastRenderedPageBreak/>
        <w:t>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на финансовое обеспечение следующих затрат: на погашение задолженности перед поставщиками топливно-энергетических ресурсов в размере 16680,14 тысяч рублей, в том числе средства областного бюджета Новосибирской области 16396,58 тысяч рублей, средства бюджета Колыванского района 283,56 тысяч рублей.»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1.7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 С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татью 5 решения «Особенности заключения и оплаты договоров (муниципальных контрактов)» изложить в с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ледующей редакции: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«Установить, что органы местного самоуправления Колыванского района Новосибирской области, муниципальные учреждения Колыванского района Новосибирской области при заключении договоров (муниципальных контрактов) вправе предусматривать авансовые платежи: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1) в размере до 100 процентов включительно цены договора (муниципального контракта)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–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 договорам (муниципальным контрактам):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а)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б)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о подписке на периодические издания и об их приобретении;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в)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на получение дополнительного профессионального образования;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D5A6A" w:rsidRPr="009607E9" w:rsidRDefault="00D910D3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>
        <w:rPr>
          <w:rFonts w:ascii="Times New Roman" w:eastAsia="Nimbus Roman" w:hAnsi="Times New Roman" w:cs="Times New Roman"/>
          <w:sz w:val="28"/>
          <w:szCs w:val="28"/>
        </w:rPr>
        <w:t>д</w:t>
      </w:r>
      <w:r w:rsidR="0034505C" w:rsidRPr="00A65F17">
        <w:rPr>
          <w:rFonts w:ascii="Times New Roman" w:eastAsia="Nimbus Roman" w:hAnsi="Times New Roman" w:cs="Times New Roman"/>
          <w:sz w:val="28"/>
          <w:szCs w:val="28"/>
        </w:rPr>
        <w:t>)</w:t>
      </w:r>
      <w:r>
        <w:rPr>
          <w:rFonts w:ascii="Times New Roman" w:eastAsia="Nimbus Roman" w:hAnsi="Times New Roman" w:cs="Times New Roman"/>
          <w:sz w:val="28"/>
          <w:szCs w:val="28"/>
        </w:rPr>
        <w:t> </w:t>
      </w:r>
      <w:r w:rsidR="0034505C" w:rsidRPr="00A65F17">
        <w:rPr>
          <w:rFonts w:ascii="Times New Roman" w:eastAsia="Nimbus Roman" w:hAnsi="Times New Roman" w:cs="Times New Roman"/>
          <w:sz w:val="28"/>
          <w:szCs w:val="28"/>
        </w:rPr>
        <w:t>страхования;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ж) аренды;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з)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к)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об оказании услуг, связанных с предоставлением оператором электронной площадки доступа на электронную площадку;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л) заключаемым с участниками закупок, являющимися учреждениями или предприятиями уголовно-исполнительной системы;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2) в размере до 100 процентов включительно цены договора (муниципального контракта)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–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 распоряжению Администрации Колыванского района Новосибирской области;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3)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в размере более 10 процентов цены договора  (муниципального контракта), авансовые платежи (расчеты) по которому не подлежат казначейскому сопровождению в соответствии со статьей 242.27 Бюджетного</w:t>
      </w:r>
      <w:r w:rsidR="00D910D3">
        <w:rPr>
          <w:rFonts w:ascii="Times New Roman" w:eastAsia="Nimbus Roman" w:hAnsi="Times New Roman" w:cs="Times New Roman"/>
          <w:sz w:val="28"/>
          <w:szCs w:val="28"/>
        </w:rPr>
        <w:t xml:space="preserve"> кодекса Российской Федерации (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за исключением догово</w:t>
      </w:r>
      <w:r w:rsidR="00753E88">
        <w:rPr>
          <w:rFonts w:ascii="Times New Roman" w:eastAsia="Nimbus Roman" w:hAnsi="Times New Roman" w:cs="Times New Roman"/>
          <w:sz w:val="28"/>
          <w:szCs w:val="28"/>
        </w:rPr>
        <w:t>ров (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муниципальных контрактов)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, указанных  в подпунктах а)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 xml:space="preserve">–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м) пункта 1 нас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тоящей части), и по договорам (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муниципальным контрактам) ценой менее 3 млн. рублей в соответствии с пунктами 1,2 статьи 5 настоящего решения</w:t>
      </w:r>
      <w:r w:rsidR="00D910D3">
        <w:rPr>
          <w:rFonts w:ascii="Times New Roman" w:eastAsia="Nimbus Roman" w:hAnsi="Times New Roman" w:cs="Times New Roman"/>
          <w:sz w:val="28"/>
          <w:szCs w:val="28"/>
        </w:rPr>
        <w:t xml:space="preserve"> –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 распоряжению Администрации Колыванского района Новосибирской области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4)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в размере до 10 процентов включительно цены договора (муниципального контракта) если иное не предусмотрено федеральным законодательством,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–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lastRenderedPageBreak/>
        <w:t>договорам (муниципальным контра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ктам), не указанным в пунктах 1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, 2 и 3 настоящей статьи.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5)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установление размера аванса более 10 процентов во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зможно при наличии в договоре (муниципальном контракте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условия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о казначейском сопровождении.».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1.8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подпункте 1 статьи 11 цифры «8137,6» заменить на цифры «23016,42682»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D910D3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1.9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ункт 2 статьи 11 дополнить подпунктами 3, 4,</w:t>
      </w:r>
      <w:r w:rsidR="00D910D3">
        <w:rPr>
          <w:rFonts w:ascii="Times New Roman" w:eastAsia="Nimbus Roman" w:hAnsi="Times New Roman" w:cs="Times New Roman"/>
          <w:sz w:val="28"/>
          <w:szCs w:val="28"/>
        </w:rPr>
        <w:t xml:space="preserve"> 5 следующего содержания: </w:t>
      </w:r>
    </w:p>
    <w:p w:rsidR="00BD5A6A" w:rsidRPr="009607E9" w:rsidRDefault="00D910D3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>
        <w:rPr>
          <w:rFonts w:ascii="Times New Roman" w:eastAsia="Nimbus Roman" w:hAnsi="Times New Roman" w:cs="Times New Roman"/>
          <w:sz w:val="28"/>
          <w:szCs w:val="28"/>
        </w:rPr>
        <w:t>«3) </w:t>
      </w:r>
      <w:r w:rsidR="0034505C" w:rsidRPr="00A65F17">
        <w:rPr>
          <w:rFonts w:ascii="Times New Roman" w:eastAsia="Nimbus Roman" w:hAnsi="Times New Roman" w:cs="Times New Roman"/>
          <w:sz w:val="28"/>
          <w:szCs w:val="28"/>
        </w:rPr>
        <w:t>на реализацию мероприятий за счет средств резервного фонда администрации Колыванского района на 2026 год и плановый период 2027 и 2028 годов, согласно таблицы 3 приложения № 6</w:t>
      </w:r>
      <w:r>
        <w:rPr>
          <w:rFonts w:ascii="Times New Roman" w:eastAsia="Nimbus Roman" w:hAnsi="Times New Roman" w:cs="Times New Roman"/>
          <w:sz w:val="28"/>
          <w:szCs w:val="28"/>
        </w:rPr>
        <w:t xml:space="preserve"> к настоящему решению;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4)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на реализацию мероприятий, направленных на развитие муниципальных дорог за счет средств 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«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Дорожного фонда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»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на 2026 год и плановый период 2027 и 2028 годов, согласно таблицы 4 приложения № 6 к настоящему решению;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5)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на реализацию мероприятий для осуществления части полномочий в сфере дорожной деятельности на 2026 год и плановый период 2027 и 2028 годов, согласно таблицы 5 приложения № 6 к настоящему решению.»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1.10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 подпункте 1 пункт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а 1 статьи 16 решения цифры «56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901,8» заменить на цифры «76692,1»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596680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1.11</w:t>
      </w:r>
      <w:r w:rsidR="00D910D3">
        <w:rPr>
          <w:rFonts w:ascii="Times New Roman" w:eastAsia="Nimbus Roman" w:hAnsi="Times New Roman" w:cs="Times New Roman"/>
          <w:sz w:val="28"/>
          <w:szCs w:val="28"/>
        </w:rPr>
        <w:t>. С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татью 22 решения «Казначейское сопровождение» 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изложить  в следующей редакции: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«Установить,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-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авансовые платежи по  муниципальным  контрактам о поставке товаров, выполнении работ, оказании услуг с начальной (максимальной ценой конт</w:t>
      </w:r>
      <w:r w:rsidR="00753E88">
        <w:rPr>
          <w:rFonts w:ascii="Times New Roman" w:eastAsia="Nimbus Roman" w:hAnsi="Times New Roman" w:cs="Times New Roman"/>
          <w:sz w:val="28"/>
          <w:szCs w:val="28"/>
        </w:rPr>
        <w:t>ракта 3 миллиона рублей и более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, заключаемым получателями средств бюджета , размер авансовых платежей по которым составляет более 10 процентов начальной (максимальной) цены контракта;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2)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 Колыванского муниципального района Новосибирской области с начальной (максимальной) ценой контракта 3 миллиона рублей и более, размер авансовых платежей по которым составляет более 10 процентов начальной (максимальной) цены контракта (договора) , источником финансового обеспечения исполнения которых являются средства, предоставляемые из местного бюджета;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3)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статьи, контрактов (договоров), предусмотренных пунктом 2 настоящей статьи;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4)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бюджетные инвестиции юридическим лицам из местного бюджета, предоставляемые в соответствии со статьей 80 Бюджетного кодекса Российской Федерации;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lastRenderedPageBreak/>
        <w:t>5)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субсидии юридическим лицам, крестьянским (фермерским) хозяйствам, индивидуальным предпринимателям из местного бюджета (за исключением субсидий из местного бюджета муниципальным бюджетным и автономным учреждениям Колыванского муниципального района Новосибирской области),  предоставляемые в порядке финансового обеспечения затрат в связи производством, товаров, выполнением работ, оказанием услуг в случаях и порядке, которые установлены в соответствии с бюджетным законодательством Российской Федерации (в сумме, указанной в пунктах 1 и 2 настоящей статьи);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6)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пунктах 4 и 5 настоящей статьи;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7)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4 и 5 настоящей статьи, а также получателями взносов (вкладов), указанных в пункте 6 настоящей статьи, источником финансового обеспечения исполнения которых являются такие субсидии, бюджетные инвестиции и взносы (вклады);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8)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пунктом 7 настоящей статьи;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9)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средства, получаемые (полученные) участниками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постановлениями Администрации Колыванского муниципального района Новосибирской области»;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1.12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  <w:r w:rsidR="00596680">
        <w:rPr>
          <w:rFonts w:ascii="Times New Roman" w:eastAsia="Nimbus Roman" w:hAnsi="Times New Roman" w:cs="Times New Roman"/>
          <w:sz w:val="28"/>
          <w:szCs w:val="28"/>
          <w:lang w:val="en-US"/>
        </w:rPr>
        <w:t> 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Д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ополнить статью 24 решения «Особенности исполнения районного бюджета в 2026 году» пунктам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и 3, 4, 5, 6 следующего содержания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: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«3.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Установить, что в 2026 году при казначейском сопровождении средств, предоставляемых на основании контрактов (договоров), указанных в </w:t>
      </w:r>
      <w:hyperlink w:anchor="Par5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пунктах 3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, </w:t>
      </w:r>
      <w:hyperlink w:anchor="Par9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7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и </w:t>
      </w:r>
      <w:hyperlink w:anchor="Par11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9 статьи 2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2 решения, заключаемых в целях приобретения товаров в рамках исполнения муниципальных контрактов, контрактов (договоров), которые заключаются муниципальными бюджетными и автономными учреждениями Колыванского района Новосибирской области (муниципальными бюджетными и автономными учреждениями, договоров (соглашений) о предоставлении субсидий юридическим лицам, индивидуальным предпринимателям (за исключением субсидий государственным бюджетным и автономным учреждениям Новосибирской области (муниципальным бюджетным и автономным учреждениям)), в том числе субсидии, предоставляемые в соответствии с концессионными соглашениями и соглашениями о государственно-частном партнерстве (муниципально-частном партнерстве), договоров о предоставлении бюджетных инвестиций юридическим лицам, предоставляемых в соответствии со </w:t>
      </w:r>
      <w:hyperlink r:id="rId8" w:anchor="_blank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статьей 80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Бюджетного кодекса Российской Федерации, бюджетных инвестиций в соответствии с концессионными соглашениями перечисление средств по таким контрактам (договорам) осуществляется в установленном федеральным законодательством порядке с лицевых счетов участника казначейского 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lastRenderedPageBreak/>
        <w:t>сопровождения, открытых заказчикам по таким контрактам (договорам) в Управлении Федерального казначейства по Новосибирской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Новосибирской области документов, подтверждающих поставку товаров.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4.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Установить, что в 2026 году при казначейском сопровождении средств перечисление авансовых платежей по контрактам (договорам), указанным в пункте 3 настоящей статьи,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Новосибирской области,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Новосибирской области в порядке и по форме, которые установлены федеральным законодательством.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5.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Перечисление средств в порядке, предусмотренном </w:t>
      </w:r>
      <w:hyperlink r:id="rId9" w:anchor="_blank" w:history="1">
        <w:r w:rsidRPr="00A65F17">
          <w:rPr>
            <w:rFonts w:ascii="Times New Roman" w:eastAsia="Nimbus Roman" w:hAnsi="Times New Roman" w:cs="Times New Roman"/>
            <w:sz w:val="28"/>
            <w:szCs w:val="28"/>
          </w:rPr>
          <w:t>пунктом 4</w:t>
        </w:r>
        <w:r w:rsidRPr="009607E9">
          <w:rPr>
            <w:rFonts w:ascii="Times New Roman" w:eastAsia="Nimbus Roman" w:hAnsi="Times New Roman" w:cs="Times New Roman"/>
            <w:sz w:val="28"/>
            <w:szCs w:val="28"/>
          </w:rPr>
          <w:t xml:space="preserve"> настоящей статьи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, поставщикам строительных материалов и оборудования, включенных в перечень строительных материалов и оборудования, утвержденный Министерством строительства и жилищно-коммунального хозяйства Российской Федерации, допускается при условии приобретения таких строительных материалов и оборудования на организованных торгах, проводимых организаторами торговли, или посредством осуществления закупки в электронной форме на электронной площадке (из числа организаторов торговли, электронных площадок, информация о которых размещена в федеральной государственной информационной системе ценообразования в строительстве в соответствии с </w:t>
      </w:r>
      <w:hyperlink r:id="rId10" w:anchor="_blank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пунктом 6 части 2 статьи 57</w:t>
        </w:r>
      </w:hyperlink>
      <w:hyperlink r:id="rId11" w:anchor="_blank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.</w:t>
        </w:r>
      </w:hyperlink>
      <w:hyperlink r:id="rId12" w:anchor="_blank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2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Градостроительного кодекса Российской Федерации).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6.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Установить, что в 2026 году при казначейском сопровождении средств, предоставляемых на основании контрактов (договоров), указанных в </w:t>
      </w:r>
      <w:hyperlink w:anchor="Par5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пунктах 3</w:t>
        </w:r>
      </w:hyperlink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 и </w:t>
      </w:r>
      <w:hyperlink w:anchor="Par11" w:history="1">
        <w:r w:rsidRPr="009607E9">
          <w:rPr>
            <w:rFonts w:ascii="Times New Roman" w:eastAsia="Nimbus Roman" w:hAnsi="Times New Roman" w:cs="Times New Roman"/>
            <w:sz w:val="28"/>
            <w:szCs w:val="28"/>
          </w:rPr>
          <w:t>9 статьи 2</w:t>
        </w:r>
      </w:hyperlink>
      <w:r w:rsidRPr="00A65F17">
        <w:rPr>
          <w:rFonts w:ascii="Times New Roman" w:eastAsia="Nimbus Roman" w:hAnsi="Times New Roman" w:cs="Times New Roman"/>
          <w:sz w:val="28"/>
          <w:szCs w:val="28"/>
        </w:rPr>
        <w:t>2 решения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 xml:space="preserve">, заключаемых в целях выполнения работ, оказания услуг в рамках исполнения муниципальных контрактов, контрактов (договоров), которые заключаются  муниципальными бюджетными и автономными учреждениями Колыванского района Новосибирской области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федеральным законодательством, с лицевых счетов участника казначейского сопровождения, открытых заказчикам по 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lastRenderedPageBreak/>
        <w:t>таким контрактам (договорам) в Управлении Федерального казначейства по Новосибирской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Новосибирской области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федеральным законодательством.»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1.13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3 к решению изложить в следующей редакции согласно Приложению № 1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1.14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4 к решению изложить в следующей редакции согласно Прило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жению № 2 к настоящему решению.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1.15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5 к решению изложить в следующей редакции согласно Приложению № 3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1.16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6 к решению изложить в следующей редакции согласно Прило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жению № 4 к настоящему решению.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1.17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№9 к решению изложить в следующей редакции согласно Приложению № 5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1.18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10 к решению изложить в следующей редакции согласно Приложению № 6к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1.19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11 к решению изложить в следующей редакции согласно Приложению № 7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1.20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12 к решению изложить в следующей редакции согласно Приложению № 8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1.21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 П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риложение № 15 к решению изложить в следующей редакции согласно Приложению № 9 к настоящему решению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2.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Направить решение Главе Колыванского района Новосибирской области для под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писания и опубликования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«Кол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ыванский Вестник», направления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3.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 материально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-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технического сопровождения» (Косинцев</w:t>
      </w:r>
      <w:r w:rsidR="00596680" w:rsidRPr="00596680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="00596680" w:rsidRPr="00A65F17">
        <w:rPr>
          <w:rFonts w:ascii="Times New Roman" w:eastAsia="Nimbus Roman" w:hAnsi="Times New Roman" w:cs="Times New Roman"/>
          <w:sz w:val="28"/>
          <w:szCs w:val="28"/>
        </w:rPr>
        <w:t>В.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="00596680" w:rsidRPr="00A65F17">
        <w:rPr>
          <w:rFonts w:ascii="Times New Roman" w:eastAsia="Nimbus Roman" w:hAnsi="Times New Roman" w:cs="Times New Roman"/>
          <w:sz w:val="28"/>
          <w:szCs w:val="28"/>
        </w:rPr>
        <w:t>С.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) обеспечить размещение настоящего решения на официальном сайте Администрации Колыванского района Новосибирской области.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4.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Решение вступает в силу с момента опубликования.</w:t>
      </w:r>
    </w:p>
    <w:p w:rsidR="00BD5A6A" w:rsidRPr="009607E9" w:rsidRDefault="0034505C" w:rsidP="009607E9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9607E9">
        <w:rPr>
          <w:rFonts w:ascii="Times New Roman" w:eastAsia="Nimbus Roman" w:hAnsi="Times New Roman" w:cs="Times New Roman"/>
          <w:sz w:val="28"/>
          <w:szCs w:val="28"/>
        </w:rPr>
        <w:t>5.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 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Контроль за исполнением настоящего решения возложить  и постоянную депутатскую комиссию по бюджету, инвестициям, налоговой, финансово-кредитной политике и управлению муниципальной собственностью Совета депутатов Колыванского района Новосибирской области (Косинцева</w:t>
      </w:r>
      <w:r w:rsidR="00596680" w:rsidRPr="00596680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="00596680" w:rsidRPr="009607E9">
        <w:rPr>
          <w:rFonts w:ascii="Times New Roman" w:eastAsia="Nimbus Roman" w:hAnsi="Times New Roman" w:cs="Times New Roman"/>
          <w:sz w:val="28"/>
          <w:szCs w:val="28"/>
        </w:rPr>
        <w:t>Т.</w:t>
      </w:r>
      <w:r w:rsidR="00596680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="00596680" w:rsidRPr="009607E9">
        <w:rPr>
          <w:rFonts w:ascii="Times New Roman" w:eastAsia="Nimbus Roman" w:hAnsi="Times New Roman" w:cs="Times New Roman"/>
          <w:sz w:val="28"/>
          <w:szCs w:val="28"/>
        </w:rPr>
        <w:t>В.</w:t>
      </w:r>
      <w:r w:rsidRPr="009607E9">
        <w:rPr>
          <w:rFonts w:ascii="Times New Roman" w:eastAsia="Nimbus Roman" w:hAnsi="Times New Roman" w:cs="Times New Roman"/>
          <w:sz w:val="28"/>
          <w:szCs w:val="28"/>
        </w:rPr>
        <w:t>)</w:t>
      </w:r>
      <w:r w:rsidR="00596680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A65F17" w:rsidRDefault="00A65F17">
      <w:pPr>
        <w:jc w:val="both"/>
        <w:rPr>
          <w:rFonts w:ascii="Times New Roman" w:eastAsia="Nimbus Roman" w:hAnsi="Times New Roman" w:cs="Times New Roman"/>
          <w:sz w:val="28"/>
          <w:szCs w:val="28"/>
        </w:rPr>
      </w:pPr>
    </w:p>
    <w:p w:rsidR="00BD5A6A" w:rsidRPr="00A65F17" w:rsidRDefault="0034505C">
      <w:pPr>
        <w:jc w:val="both"/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Предсе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датель Совета депутатов     </w:t>
      </w:r>
      <w:r w:rsidR="00A65F17">
        <w:rPr>
          <w:rFonts w:ascii="Times New Roman" w:eastAsia="Nimbus Roman" w:hAnsi="Times New Roman" w:cs="Times New Roman"/>
          <w:sz w:val="28"/>
          <w:szCs w:val="28"/>
        </w:rPr>
        <w:tab/>
      </w:r>
      <w:r w:rsidR="00A65F17">
        <w:rPr>
          <w:rFonts w:ascii="Times New Roman" w:eastAsia="Nimbus Roman" w:hAnsi="Times New Roman" w:cs="Times New Roman"/>
          <w:sz w:val="28"/>
          <w:szCs w:val="28"/>
        </w:rPr>
        <w:tab/>
      </w:r>
      <w:r w:rsidR="00A65F17">
        <w:rPr>
          <w:rFonts w:ascii="Times New Roman" w:eastAsia="Nimbus Roman" w:hAnsi="Times New Roman" w:cs="Times New Roman"/>
          <w:sz w:val="28"/>
          <w:szCs w:val="28"/>
        </w:rPr>
        <w:tab/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Глава Колыванского района             </w:t>
      </w:r>
    </w:p>
    <w:p w:rsidR="00BD5A6A" w:rsidRPr="00A65F17" w:rsidRDefault="0034505C">
      <w:pPr>
        <w:jc w:val="both"/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Колыванского района                      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                  </w:t>
      </w:r>
      <w:r w:rsidR="00753E88">
        <w:rPr>
          <w:rFonts w:ascii="Times New Roman" w:eastAsia="Nimbus Roman" w:hAnsi="Times New Roman" w:cs="Times New Roman"/>
          <w:sz w:val="28"/>
          <w:szCs w:val="28"/>
          <w:lang w:val="en-US"/>
        </w:rPr>
        <w:t xml:space="preserve">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Новосибирской области</w:t>
      </w:r>
    </w:p>
    <w:p w:rsidR="00BD5A6A" w:rsidRPr="00A65F17" w:rsidRDefault="0034505C">
      <w:pPr>
        <w:jc w:val="both"/>
        <w:rPr>
          <w:rFonts w:ascii="Times New Roman" w:hAnsi="Times New Roman" w:cs="Times New Roman"/>
          <w:sz w:val="28"/>
          <w:szCs w:val="28"/>
        </w:rPr>
      </w:pPr>
      <w:r w:rsidRPr="00A65F17">
        <w:rPr>
          <w:rFonts w:ascii="Times New Roman" w:eastAsia="Nimbus Roman" w:hAnsi="Times New Roman" w:cs="Times New Roman"/>
          <w:sz w:val="28"/>
          <w:szCs w:val="28"/>
        </w:rPr>
        <w:t>Новосиб</w:t>
      </w:r>
      <w:r w:rsidR="00A65F17">
        <w:rPr>
          <w:rFonts w:ascii="Times New Roman" w:eastAsia="Nimbus Roman" w:hAnsi="Times New Roman" w:cs="Times New Roman"/>
          <w:sz w:val="28"/>
          <w:szCs w:val="28"/>
        </w:rPr>
        <w:t xml:space="preserve">ирской области   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ab/>
      </w:r>
      <w:r w:rsidRPr="00A65F17">
        <w:rPr>
          <w:rFonts w:ascii="Times New Roman" w:eastAsia="Nimbus Roman" w:hAnsi="Times New Roman" w:cs="Times New Roman"/>
          <w:sz w:val="28"/>
          <w:szCs w:val="28"/>
        </w:rPr>
        <w:tab/>
      </w:r>
      <w:r w:rsidRPr="00A65F17">
        <w:rPr>
          <w:rFonts w:ascii="Times New Roman" w:eastAsia="Nimbus Roman" w:hAnsi="Times New Roman" w:cs="Times New Roman"/>
          <w:sz w:val="28"/>
          <w:szCs w:val="28"/>
        </w:rPr>
        <w:tab/>
      </w:r>
    </w:p>
    <w:p w:rsidR="00BD5A6A" w:rsidRPr="00596680" w:rsidRDefault="00A65F17" w:rsidP="0059668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Nimbus Roman" w:hAnsi="Times New Roman" w:cs="Times New Roman"/>
          <w:sz w:val="28"/>
          <w:szCs w:val="28"/>
        </w:rPr>
        <w:t xml:space="preserve">                                  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>В.С. Савельев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ab/>
      </w:r>
      <w:r>
        <w:rPr>
          <w:rFonts w:ascii="Times New Roman" w:eastAsia="Nimbus Roman" w:hAnsi="Times New Roman" w:cs="Times New Roman"/>
          <w:sz w:val="28"/>
          <w:szCs w:val="28"/>
        </w:rPr>
        <w:t xml:space="preserve">                                                </w:t>
      </w:r>
      <w:r w:rsidRPr="00A65F17">
        <w:rPr>
          <w:rFonts w:ascii="Times New Roman" w:eastAsia="Nimbus Roman" w:hAnsi="Times New Roman" w:cs="Times New Roman"/>
          <w:sz w:val="28"/>
          <w:szCs w:val="28"/>
        </w:rPr>
        <w:t xml:space="preserve">Е.Г. Артюхов          </w:t>
      </w:r>
    </w:p>
    <w:sectPr w:rsidR="00BD5A6A" w:rsidRPr="00596680" w:rsidSect="00596680">
      <w:headerReference w:type="default" r:id="rId13"/>
      <w:pgSz w:w="11900" w:h="16840"/>
      <w:pgMar w:top="709" w:right="521" w:bottom="709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CE9" w:rsidRDefault="00E44CE9">
      <w:r>
        <w:separator/>
      </w:r>
    </w:p>
  </w:endnote>
  <w:endnote w:type="continuationSeparator" w:id="0">
    <w:p w:rsidR="00E44CE9" w:rsidRDefault="00E44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imbus Roman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CE9" w:rsidRDefault="00E44CE9"/>
  </w:footnote>
  <w:footnote w:type="continuationSeparator" w:id="0">
    <w:p w:rsidR="00E44CE9" w:rsidRDefault="00E44CE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6A" w:rsidRDefault="00B62C6E">
    <w:pPr>
      <w:rPr>
        <w:sz w:val="2"/>
        <w:szCs w:val="2"/>
      </w:rPr>
    </w:pPr>
    <w:r w:rsidRPr="00B62C6E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55pt;margin-top:38.25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BD5A6A" w:rsidRDefault="00B62C6E">
                <w:pPr>
                  <w:pStyle w:val="af3"/>
                  <w:shd w:val="clear" w:color="auto" w:fill="auto"/>
                  <w:spacing w:line="240" w:lineRule="auto"/>
                </w:pPr>
                <w:r>
                  <w:rPr>
                    <w:rStyle w:val="af4"/>
                  </w:rPr>
                  <w:fldChar w:fldCharType="begin"/>
                </w:r>
                <w:r w:rsidR="0034505C">
                  <w:rPr>
                    <w:rStyle w:val="af4"/>
                  </w:rPr>
                  <w:instrText xml:space="preserve"> PAGE \* MERGEFORMAT </w:instrText>
                </w:r>
                <w:r>
                  <w:rPr>
                    <w:rStyle w:val="af4"/>
                  </w:rPr>
                  <w:fldChar w:fldCharType="separate"/>
                </w:r>
                <w:r w:rsidR="0070009B">
                  <w:rPr>
                    <w:rStyle w:val="af4"/>
                    <w:noProof/>
                  </w:rPr>
                  <w:t>2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3D22"/>
    <w:multiLevelType w:val="hybridMultilevel"/>
    <w:tmpl w:val="E7A2B19C"/>
    <w:lvl w:ilvl="0" w:tplc="2436902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95C5B8C">
      <w:start w:val="1"/>
      <w:numFmt w:val="decimal"/>
      <w:lvlText w:val=""/>
      <w:lvlJc w:val="left"/>
    </w:lvl>
    <w:lvl w:ilvl="2" w:tplc="9F0044E6">
      <w:start w:val="1"/>
      <w:numFmt w:val="decimal"/>
      <w:lvlText w:val=""/>
      <w:lvlJc w:val="left"/>
    </w:lvl>
    <w:lvl w:ilvl="3" w:tplc="956A83C8">
      <w:start w:val="1"/>
      <w:numFmt w:val="decimal"/>
      <w:lvlText w:val=""/>
      <w:lvlJc w:val="left"/>
    </w:lvl>
    <w:lvl w:ilvl="4" w:tplc="36F0E58A">
      <w:start w:val="1"/>
      <w:numFmt w:val="decimal"/>
      <w:lvlText w:val=""/>
      <w:lvlJc w:val="left"/>
    </w:lvl>
    <w:lvl w:ilvl="5" w:tplc="8A76675C">
      <w:start w:val="1"/>
      <w:numFmt w:val="decimal"/>
      <w:lvlText w:val=""/>
      <w:lvlJc w:val="left"/>
    </w:lvl>
    <w:lvl w:ilvl="6" w:tplc="9B3CF11E">
      <w:start w:val="1"/>
      <w:numFmt w:val="decimal"/>
      <w:lvlText w:val=""/>
      <w:lvlJc w:val="left"/>
    </w:lvl>
    <w:lvl w:ilvl="7" w:tplc="AF84CEFC">
      <w:start w:val="1"/>
      <w:numFmt w:val="decimal"/>
      <w:lvlText w:val=""/>
      <w:lvlJc w:val="left"/>
    </w:lvl>
    <w:lvl w:ilvl="8" w:tplc="1050385A">
      <w:start w:val="1"/>
      <w:numFmt w:val="decimal"/>
      <w:lvlText w:val=""/>
      <w:lvlJc w:val="left"/>
    </w:lvl>
  </w:abstractNum>
  <w:abstractNum w:abstractNumId="1">
    <w:nsid w:val="0F8816A6"/>
    <w:multiLevelType w:val="hybridMultilevel"/>
    <w:tmpl w:val="090A13A2"/>
    <w:lvl w:ilvl="0" w:tplc="8342009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37B0CA26">
      <w:start w:val="1"/>
      <w:numFmt w:val="lowerLetter"/>
      <w:lvlText w:val="%2."/>
      <w:lvlJc w:val="left"/>
      <w:pPr>
        <w:ind w:left="1789" w:hanging="360"/>
      </w:pPr>
    </w:lvl>
    <w:lvl w:ilvl="2" w:tplc="A37082D2">
      <w:start w:val="1"/>
      <w:numFmt w:val="lowerRoman"/>
      <w:lvlText w:val="%3."/>
      <w:lvlJc w:val="right"/>
      <w:pPr>
        <w:ind w:left="2509" w:hanging="180"/>
      </w:pPr>
    </w:lvl>
    <w:lvl w:ilvl="3" w:tplc="5970975E">
      <w:start w:val="1"/>
      <w:numFmt w:val="decimal"/>
      <w:lvlText w:val="%4."/>
      <w:lvlJc w:val="left"/>
      <w:pPr>
        <w:ind w:left="3229" w:hanging="360"/>
      </w:pPr>
    </w:lvl>
    <w:lvl w:ilvl="4" w:tplc="82927D2C">
      <w:start w:val="1"/>
      <w:numFmt w:val="lowerLetter"/>
      <w:lvlText w:val="%5."/>
      <w:lvlJc w:val="left"/>
      <w:pPr>
        <w:ind w:left="3949" w:hanging="360"/>
      </w:pPr>
    </w:lvl>
    <w:lvl w:ilvl="5" w:tplc="A75277DE">
      <w:start w:val="1"/>
      <w:numFmt w:val="lowerRoman"/>
      <w:lvlText w:val="%6."/>
      <w:lvlJc w:val="right"/>
      <w:pPr>
        <w:ind w:left="4669" w:hanging="180"/>
      </w:pPr>
    </w:lvl>
    <w:lvl w:ilvl="6" w:tplc="0120635C">
      <w:start w:val="1"/>
      <w:numFmt w:val="decimal"/>
      <w:lvlText w:val="%7."/>
      <w:lvlJc w:val="left"/>
      <w:pPr>
        <w:ind w:left="5389" w:hanging="360"/>
      </w:pPr>
    </w:lvl>
    <w:lvl w:ilvl="7" w:tplc="2500B4AE">
      <w:start w:val="1"/>
      <w:numFmt w:val="lowerLetter"/>
      <w:lvlText w:val="%8."/>
      <w:lvlJc w:val="left"/>
      <w:pPr>
        <w:ind w:left="6109" w:hanging="360"/>
      </w:pPr>
    </w:lvl>
    <w:lvl w:ilvl="8" w:tplc="2C5C54B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1D2CBF"/>
    <w:multiLevelType w:val="hybridMultilevel"/>
    <w:tmpl w:val="CDBE6DF6"/>
    <w:lvl w:ilvl="0" w:tplc="D6BA32C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0A02FB4">
      <w:start w:val="1"/>
      <w:numFmt w:val="decimal"/>
      <w:lvlText w:val=""/>
      <w:lvlJc w:val="left"/>
    </w:lvl>
    <w:lvl w:ilvl="2" w:tplc="88860944">
      <w:start w:val="1"/>
      <w:numFmt w:val="decimal"/>
      <w:lvlText w:val=""/>
      <w:lvlJc w:val="left"/>
    </w:lvl>
    <w:lvl w:ilvl="3" w:tplc="B31CE696">
      <w:start w:val="1"/>
      <w:numFmt w:val="decimal"/>
      <w:lvlText w:val=""/>
      <w:lvlJc w:val="left"/>
    </w:lvl>
    <w:lvl w:ilvl="4" w:tplc="94C2518C">
      <w:start w:val="1"/>
      <w:numFmt w:val="decimal"/>
      <w:lvlText w:val=""/>
      <w:lvlJc w:val="left"/>
    </w:lvl>
    <w:lvl w:ilvl="5" w:tplc="DC0A0B94">
      <w:start w:val="1"/>
      <w:numFmt w:val="decimal"/>
      <w:lvlText w:val=""/>
      <w:lvlJc w:val="left"/>
    </w:lvl>
    <w:lvl w:ilvl="6" w:tplc="7D90919E">
      <w:start w:val="1"/>
      <w:numFmt w:val="decimal"/>
      <w:lvlText w:val=""/>
      <w:lvlJc w:val="left"/>
    </w:lvl>
    <w:lvl w:ilvl="7" w:tplc="F1BEAF1A">
      <w:start w:val="1"/>
      <w:numFmt w:val="decimal"/>
      <w:lvlText w:val=""/>
      <w:lvlJc w:val="left"/>
    </w:lvl>
    <w:lvl w:ilvl="8" w:tplc="ECE24BE6">
      <w:start w:val="1"/>
      <w:numFmt w:val="decimal"/>
      <w:lvlText w:val=""/>
      <w:lvlJc w:val="left"/>
    </w:lvl>
  </w:abstractNum>
  <w:abstractNum w:abstractNumId="3">
    <w:nsid w:val="1C657E66"/>
    <w:multiLevelType w:val="hybridMultilevel"/>
    <w:tmpl w:val="C4D83CDC"/>
    <w:lvl w:ilvl="0" w:tplc="1C647D12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64ED4C8">
      <w:start w:val="1"/>
      <w:numFmt w:val="decimal"/>
      <w:lvlText w:val=""/>
      <w:lvlJc w:val="left"/>
    </w:lvl>
    <w:lvl w:ilvl="2" w:tplc="B43AB5A0">
      <w:start w:val="1"/>
      <w:numFmt w:val="decimal"/>
      <w:lvlText w:val=""/>
      <w:lvlJc w:val="left"/>
    </w:lvl>
    <w:lvl w:ilvl="3" w:tplc="495A5BB8">
      <w:start w:val="1"/>
      <w:numFmt w:val="decimal"/>
      <w:lvlText w:val=""/>
      <w:lvlJc w:val="left"/>
    </w:lvl>
    <w:lvl w:ilvl="4" w:tplc="FAA8B7F6">
      <w:start w:val="1"/>
      <w:numFmt w:val="decimal"/>
      <w:lvlText w:val=""/>
      <w:lvlJc w:val="left"/>
    </w:lvl>
    <w:lvl w:ilvl="5" w:tplc="10B2F908">
      <w:start w:val="1"/>
      <w:numFmt w:val="decimal"/>
      <w:lvlText w:val=""/>
      <w:lvlJc w:val="left"/>
    </w:lvl>
    <w:lvl w:ilvl="6" w:tplc="5DD411A4">
      <w:start w:val="1"/>
      <w:numFmt w:val="decimal"/>
      <w:lvlText w:val=""/>
      <w:lvlJc w:val="left"/>
    </w:lvl>
    <w:lvl w:ilvl="7" w:tplc="38A44DFA">
      <w:start w:val="1"/>
      <w:numFmt w:val="decimal"/>
      <w:lvlText w:val=""/>
      <w:lvlJc w:val="left"/>
    </w:lvl>
    <w:lvl w:ilvl="8" w:tplc="FF2014F0">
      <w:start w:val="1"/>
      <w:numFmt w:val="decimal"/>
      <w:lvlText w:val=""/>
      <w:lvlJc w:val="left"/>
    </w:lvl>
  </w:abstractNum>
  <w:abstractNum w:abstractNumId="4">
    <w:nsid w:val="210B5651"/>
    <w:multiLevelType w:val="hybridMultilevel"/>
    <w:tmpl w:val="59C67FFA"/>
    <w:lvl w:ilvl="0" w:tplc="19B8EE0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BE0F372">
      <w:start w:val="1"/>
      <w:numFmt w:val="decimal"/>
      <w:lvlText w:val=""/>
      <w:lvlJc w:val="left"/>
    </w:lvl>
    <w:lvl w:ilvl="2" w:tplc="0F26855A">
      <w:start w:val="1"/>
      <w:numFmt w:val="decimal"/>
      <w:lvlText w:val=""/>
      <w:lvlJc w:val="left"/>
    </w:lvl>
    <w:lvl w:ilvl="3" w:tplc="3BC69F5C">
      <w:start w:val="1"/>
      <w:numFmt w:val="decimal"/>
      <w:lvlText w:val=""/>
      <w:lvlJc w:val="left"/>
    </w:lvl>
    <w:lvl w:ilvl="4" w:tplc="F9B407A6">
      <w:start w:val="1"/>
      <w:numFmt w:val="decimal"/>
      <w:lvlText w:val=""/>
      <w:lvlJc w:val="left"/>
    </w:lvl>
    <w:lvl w:ilvl="5" w:tplc="A56C8B48">
      <w:start w:val="1"/>
      <w:numFmt w:val="decimal"/>
      <w:lvlText w:val=""/>
      <w:lvlJc w:val="left"/>
    </w:lvl>
    <w:lvl w:ilvl="6" w:tplc="DFEE2FBA">
      <w:start w:val="1"/>
      <w:numFmt w:val="decimal"/>
      <w:lvlText w:val=""/>
      <w:lvlJc w:val="left"/>
    </w:lvl>
    <w:lvl w:ilvl="7" w:tplc="83748CA0">
      <w:start w:val="1"/>
      <w:numFmt w:val="decimal"/>
      <w:lvlText w:val=""/>
      <w:lvlJc w:val="left"/>
    </w:lvl>
    <w:lvl w:ilvl="8" w:tplc="54D62E3A">
      <w:start w:val="1"/>
      <w:numFmt w:val="decimal"/>
      <w:lvlText w:val=""/>
      <w:lvlJc w:val="left"/>
    </w:lvl>
  </w:abstractNum>
  <w:abstractNum w:abstractNumId="5">
    <w:nsid w:val="2345563F"/>
    <w:multiLevelType w:val="hybridMultilevel"/>
    <w:tmpl w:val="11CE7A06"/>
    <w:lvl w:ilvl="0" w:tplc="9724BB1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936653A">
      <w:start w:val="1"/>
      <w:numFmt w:val="decimal"/>
      <w:lvlText w:val=""/>
      <w:lvlJc w:val="left"/>
    </w:lvl>
    <w:lvl w:ilvl="2" w:tplc="D3C848C6">
      <w:start w:val="1"/>
      <w:numFmt w:val="decimal"/>
      <w:lvlText w:val=""/>
      <w:lvlJc w:val="left"/>
    </w:lvl>
    <w:lvl w:ilvl="3" w:tplc="64A69826">
      <w:start w:val="1"/>
      <w:numFmt w:val="decimal"/>
      <w:lvlText w:val=""/>
      <w:lvlJc w:val="left"/>
    </w:lvl>
    <w:lvl w:ilvl="4" w:tplc="6DB417E8">
      <w:start w:val="1"/>
      <w:numFmt w:val="decimal"/>
      <w:lvlText w:val=""/>
      <w:lvlJc w:val="left"/>
    </w:lvl>
    <w:lvl w:ilvl="5" w:tplc="7162351A">
      <w:start w:val="1"/>
      <w:numFmt w:val="decimal"/>
      <w:lvlText w:val=""/>
      <w:lvlJc w:val="left"/>
    </w:lvl>
    <w:lvl w:ilvl="6" w:tplc="A1BC3B3E">
      <w:start w:val="1"/>
      <w:numFmt w:val="decimal"/>
      <w:lvlText w:val=""/>
      <w:lvlJc w:val="left"/>
    </w:lvl>
    <w:lvl w:ilvl="7" w:tplc="2020E29C">
      <w:start w:val="1"/>
      <w:numFmt w:val="decimal"/>
      <w:lvlText w:val=""/>
      <w:lvlJc w:val="left"/>
    </w:lvl>
    <w:lvl w:ilvl="8" w:tplc="1E0ACCBA">
      <w:start w:val="1"/>
      <w:numFmt w:val="decimal"/>
      <w:lvlText w:val=""/>
      <w:lvlJc w:val="left"/>
    </w:lvl>
  </w:abstractNum>
  <w:abstractNum w:abstractNumId="6">
    <w:nsid w:val="27132DA9"/>
    <w:multiLevelType w:val="hybridMultilevel"/>
    <w:tmpl w:val="E894300A"/>
    <w:lvl w:ilvl="0" w:tplc="3FB0BD5A">
      <w:start w:val="1"/>
      <w:numFmt w:val="decimal"/>
      <w:lvlText w:val="%1)"/>
      <w:lvlJc w:val="left"/>
      <w:pPr>
        <w:ind w:left="1260" w:hanging="360"/>
      </w:pPr>
    </w:lvl>
    <w:lvl w:ilvl="1" w:tplc="ADDA0A00">
      <w:start w:val="1"/>
      <w:numFmt w:val="lowerLetter"/>
      <w:lvlText w:val="%2."/>
      <w:lvlJc w:val="left"/>
      <w:pPr>
        <w:ind w:left="1980" w:hanging="360"/>
      </w:pPr>
    </w:lvl>
    <w:lvl w:ilvl="2" w:tplc="E6C01440">
      <w:start w:val="1"/>
      <w:numFmt w:val="lowerRoman"/>
      <w:lvlText w:val="%3."/>
      <w:lvlJc w:val="right"/>
      <w:pPr>
        <w:ind w:left="2700" w:hanging="180"/>
      </w:pPr>
    </w:lvl>
    <w:lvl w:ilvl="3" w:tplc="3858EC60">
      <w:start w:val="1"/>
      <w:numFmt w:val="decimal"/>
      <w:lvlText w:val="%4."/>
      <w:lvlJc w:val="left"/>
      <w:pPr>
        <w:ind w:left="3420" w:hanging="360"/>
      </w:pPr>
    </w:lvl>
    <w:lvl w:ilvl="4" w:tplc="AB8CB4EC">
      <w:start w:val="1"/>
      <w:numFmt w:val="lowerLetter"/>
      <w:lvlText w:val="%5."/>
      <w:lvlJc w:val="left"/>
      <w:pPr>
        <w:ind w:left="4140" w:hanging="360"/>
      </w:pPr>
    </w:lvl>
    <w:lvl w:ilvl="5" w:tplc="5E787F52">
      <w:start w:val="1"/>
      <w:numFmt w:val="lowerRoman"/>
      <w:lvlText w:val="%6."/>
      <w:lvlJc w:val="right"/>
      <w:pPr>
        <w:ind w:left="4860" w:hanging="180"/>
      </w:pPr>
    </w:lvl>
    <w:lvl w:ilvl="6" w:tplc="FEA226BE">
      <w:start w:val="1"/>
      <w:numFmt w:val="decimal"/>
      <w:lvlText w:val="%7."/>
      <w:lvlJc w:val="left"/>
      <w:pPr>
        <w:ind w:left="5580" w:hanging="360"/>
      </w:pPr>
    </w:lvl>
    <w:lvl w:ilvl="7" w:tplc="AD74C886">
      <w:start w:val="1"/>
      <w:numFmt w:val="lowerLetter"/>
      <w:lvlText w:val="%8."/>
      <w:lvlJc w:val="left"/>
      <w:pPr>
        <w:ind w:left="6300" w:hanging="360"/>
      </w:pPr>
    </w:lvl>
    <w:lvl w:ilvl="8" w:tplc="373C8572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9D51852"/>
    <w:multiLevelType w:val="hybridMultilevel"/>
    <w:tmpl w:val="6E30A3FE"/>
    <w:lvl w:ilvl="0" w:tplc="E5F6BFE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5062044">
      <w:start w:val="1"/>
      <w:numFmt w:val="decimal"/>
      <w:lvlText w:val=""/>
      <w:lvlJc w:val="left"/>
    </w:lvl>
    <w:lvl w:ilvl="2" w:tplc="1E723F9C">
      <w:start w:val="1"/>
      <w:numFmt w:val="decimal"/>
      <w:lvlText w:val=""/>
      <w:lvlJc w:val="left"/>
    </w:lvl>
    <w:lvl w:ilvl="3" w:tplc="D4986126">
      <w:start w:val="1"/>
      <w:numFmt w:val="decimal"/>
      <w:lvlText w:val=""/>
      <w:lvlJc w:val="left"/>
    </w:lvl>
    <w:lvl w:ilvl="4" w:tplc="85AE0D90">
      <w:start w:val="1"/>
      <w:numFmt w:val="decimal"/>
      <w:lvlText w:val=""/>
      <w:lvlJc w:val="left"/>
    </w:lvl>
    <w:lvl w:ilvl="5" w:tplc="9F82BEF6">
      <w:start w:val="1"/>
      <w:numFmt w:val="decimal"/>
      <w:lvlText w:val=""/>
      <w:lvlJc w:val="left"/>
    </w:lvl>
    <w:lvl w:ilvl="6" w:tplc="79BA3BB6">
      <w:start w:val="1"/>
      <w:numFmt w:val="decimal"/>
      <w:lvlText w:val=""/>
      <w:lvlJc w:val="left"/>
    </w:lvl>
    <w:lvl w:ilvl="7" w:tplc="000AD802">
      <w:start w:val="1"/>
      <w:numFmt w:val="decimal"/>
      <w:lvlText w:val=""/>
      <w:lvlJc w:val="left"/>
    </w:lvl>
    <w:lvl w:ilvl="8" w:tplc="72D4B944">
      <w:start w:val="1"/>
      <w:numFmt w:val="decimal"/>
      <w:lvlText w:val=""/>
      <w:lvlJc w:val="left"/>
    </w:lvl>
  </w:abstractNum>
  <w:abstractNum w:abstractNumId="8">
    <w:nsid w:val="37910647"/>
    <w:multiLevelType w:val="hybridMultilevel"/>
    <w:tmpl w:val="EBFCC262"/>
    <w:lvl w:ilvl="0" w:tplc="B43CF532">
      <w:start w:val="1"/>
      <w:numFmt w:val="decimal"/>
      <w:lvlText w:val="%1)"/>
      <w:lvlJc w:val="left"/>
      <w:pPr>
        <w:ind w:left="1260" w:hanging="360"/>
      </w:pPr>
    </w:lvl>
    <w:lvl w:ilvl="1" w:tplc="14C2A008">
      <w:start w:val="1"/>
      <w:numFmt w:val="lowerLetter"/>
      <w:lvlText w:val="%2."/>
      <w:lvlJc w:val="left"/>
      <w:pPr>
        <w:ind w:left="1980" w:hanging="360"/>
      </w:pPr>
    </w:lvl>
    <w:lvl w:ilvl="2" w:tplc="DC38E74C">
      <w:start w:val="1"/>
      <w:numFmt w:val="lowerRoman"/>
      <w:lvlText w:val="%3."/>
      <w:lvlJc w:val="right"/>
      <w:pPr>
        <w:ind w:left="2700" w:hanging="180"/>
      </w:pPr>
    </w:lvl>
    <w:lvl w:ilvl="3" w:tplc="09A8CB4E">
      <w:start w:val="1"/>
      <w:numFmt w:val="decimal"/>
      <w:lvlText w:val="%4."/>
      <w:lvlJc w:val="left"/>
      <w:pPr>
        <w:ind w:left="3420" w:hanging="360"/>
      </w:pPr>
    </w:lvl>
    <w:lvl w:ilvl="4" w:tplc="F6B88EC6">
      <w:start w:val="1"/>
      <w:numFmt w:val="lowerLetter"/>
      <w:lvlText w:val="%5."/>
      <w:lvlJc w:val="left"/>
      <w:pPr>
        <w:ind w:left="4140" w:hanging="360"/>
      </w:pPr>
    </w:lvl>
    <w:lvl w:ilvl="5" w:tplc="A9A80322">
      <w:start w:val="1"/>
      <w:numFmt w:val="lowerRoman"/>
      <w:lvlText w:val="%6."/>
      <w:lvlJc w:val="right"/>
      <w:pPr>
        <w:ind w:left="4860" w:hanging="180"/>
      </w:pPr>
    </w:lvl>
    <w:lvl w:ilvl="6" w:tplc="667AC5D0">
      <w:start w:val="1"/>
      <w:numFmt w:val="decimal"/>
      <w:lvlText w:val="%7."/>
      <w:lvlJc w:val="left"/>
      <w:pPr>
        <w:ind w:left="5580" w:hanging="360"/>
      </w:pPr>
    </w:lvl>
    <w:lvl w:ilvl="7" w:tplc="4FFAAE52">
      <w:start w:val="1"/>
      <w:numFmt w:val="lowerLetter"/>
      <w:lvlText w:val="%8."/>
      <w:lvlJc w:val="left"/>
      <w:pPr>
        <w:ind w:left="6300" w:hanging="360"/>
      </w:pPr>
    </w:lvl>
    <w:lvl w:ilvl="8" w:tplc="327627B6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FCB11F9"/>
    <w:multiLevelType w:val="hybridMultilevel"/>
    <w:tmpl w:val="60EA5130"/>
    <w:lvl w:ilvl="0" w:tplc="01BA737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08A5D44">
      <w:start w:val="1"/>
      <w:numFmt w:val="decimal"/>
      <w:lvlText w:val=""/>
      <w:lvlJc w:val="left"/>
    </w:lvl>
    <w:lvl w:ilvl="2" w:tplc="72A80040">
      <w:start w:val="1"/>
      <w:numFmt w:val="decimal"/>
      <w:lvlText w:val=""/>
      <w:lvlJc w:val="left"/>
    </w:lvl>
    <w:lvl w:ilvl="3" w:tplc="0694D5FE">
      <w:start w:val="1"/>
      <w:numFmt w:val="decimal"/>
      <w:lvlText w:val=""/>
      <w:lvlJc w:val="left"/>
    </w:lvl>
    <w:lvl w:ilvl="4" w:tplc="1D7C940A">
      <w:start w:val="1"/>
      <w:numFmt w:val="decimal"/>
      <w:lvlText w:val=""/>
      <w:lvlJc w:val="left"/>
    </w:lvl>
    <w:lvl w:ilvl="5" w:tplc="D9F4FC4A">
      <w:start w:val="1"/>
      <w:numFmt w:val="decimal"/>
      <w:lvlText w:val=""/>
      <w:lvlJc w:val="left"/>
    </w:lvl>
    <w:lvl w:ilvl="6" w:tplc="5BFC3414">
      <w:start w:val="1"/>
      <w:numFmt w:val="decimal"/>
      <w:lvlText w:val=""/>
      <w:lvlJc w:val="left"/>
    </w:lvl>
    <w:lvl w:ilvl="7" w:tplc="37CC05FA">
      <w:start w:val="1"/>
      <w:numFmt w:val="decimal"/>
      <w:lvlText w:val=""/>
      <w:lvlJc w:val="left"/>
    </w:lvl>
    <w:lvl w:ilvl="8" w:tplc="B63CC434">
      <w:start w:val="1"/>
      <w:numFmt w:val="decimal"/>
      <w:lvlText w:val=""/>
      <w:lvlJc w:val="left"/>
    </w:lvl>
  </w:abstractNum>
  <w:abstractNum w:abstractNumId="10">
    <w:nsid w:val="483A1506"/>
    <w:multiLevelType w:val="hybridMultilevel"/>
    <w:tmpl w:val="638EBFD8"/>
    <w:lvl w:ilvl="0" w:tplc="7ACED6F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37EB164">
      <w:start w:val="1"/>
      <w:numFmt w:val="decimal"/>
      <w:lvlText w:val=""/>
      <w:lvlJc w:val="left"/>
    </w:lvl>
    <w:lvl w:ilvl="2" w:tplc="F662953C">
      <w:start w:val="1"/>
      <w:numFmt w:val="decimal"/>
      <w:lvlText w:val=""/>
      <w:lvlJc w:val="left"/>
    </w:lvl>
    <w:lvl w:ilvl="3" w:tplc="86B09136">
      <w:start w:val="1"/>
      <w:numFmt w:val="decimal"/>
      <w:lvlText w:val=""/>
      <w:lvlJc w:val="left"/>
    </w:lvl>
    <w:lvl w:ilvl="4" w:tplc="296A150E">
      <w:start w:val="1"/>
      <w:numFmt w:val="decimal"/>
      <w:lvlText w:val=""/>
      <w:lvlJc w:val="left"/>
    </w:lvl>
    <w:lvl w:ilvl="5" w:tplc="419C7C36">
      <w:start w:val="1"/>
      <w:numFmt w:val="decimal"/>
      <w:lvlText w:val=""/>
      <w:lvlJc w:val="left"/>
    </w:lvl>
    <w:lvl w:ilvl="6" w:tplc="8C5C0EEE">
      <w:start w:val="1"/>
      <w:numFmt w:val="decimal"/>
      <w:lvlText w:val=""/>
      <w:lvlJc w:val="left"/>
    </w:lvl>
    <w:lvl w:ilvl="7" w:tplc="0DF252AC">
      <w:start w:val="1"/>
      <w:numFmt w:val="decimal"/>
      <w:lvlText w:val=""/>
      <w:lvlJc w:val="left"/>
    </w:lvl>
    <w:lvl w:ilvl="8" w:tplc="ECB0AA14">
      <w:start w:val="1"/>
      <w:numFmt w:val="decimal"/>
      <w:lvlText w:val=""/>
      <w:lvlJc w:val="left"/>
    </w:lvl>
  </w:abstractNum>
  <w:abstractNum w:abstractNumId="11">
    <w:nsid w:val="4C65787C"/>
    <w:multiLevelType w:val="hybridMultilevel"/>
    <w:tmpl w:val="0E60DA68"/>
    <w:lvl w:ilvl="0" w:tplc="7788247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FAE6C14">
      <w:start w:val="1"/>
      <w:numFmt w:val="decimal"/>
      <w:lvlText w:val=""/>
      <w:lvlJc w:val="left"/>
    </w:lvl>
    <w:lvl w:ilvl="2" w:tplc="D69CA25E">
      <w:start w:val="1"/>
      <w:numFmt w:val="decimal"/>
      <w:lvlText w:val=""/>
      <w:lvlJc w:val="left"/>
    </w:lvl>
    <w:lvl w:ilvl="3" w:tplc="9E9C620A">
      <w:start w:val="1"/>
      <w:numFmt w:val="decimal"/>
      <w:lvlText w:val=""/>
      <w:lvlJc w:val="left"/>
    </w:lvl>
    <w:lvl w:ilvl="4" w:tplc="A8068FB6">
      <w:start w:val="1"/>
      <w:numFmt w:val="decimal"/>
      <w:lvlText w:val=""/>
      <w:lvlJc w:val="left"/>
    </w:lvl>
    <w:lvl w:ilvl="5" w:tplc="B9DCE160">
      <w:start w:val="1"/>
      <w:numFmt w:val="decimal"/>
      <w:lvlText w:val=""/>
      <w:lvlJc w:val="left"/>
    </w:lvl>
    <w:lvl w:ilvl="6" w:tplc="D194989A">
      <w:start w:val="1"/>
      <w:numFmt w:val="decimal"/>
      <w:lvlText w:val=""/>
      <w:lvlJc w:val="left"/>
    </w:lvl>
    <w:lvl w:ilvl="7" w:tplc="BDB0ACE8">
      <w:start w:val="1"/>
      <w:numFmt w:val="decimal"/>
      <w:lvlText w:val=""/>
      <w:lvlJc w:val="left"/>
    </w:lvl>
    <w:lvl w:ilvl="8" w:tplc="B14C62A2">
      <w:start w:val="1"/>
      <w:numFmt w:val="decimal"/>
      <w:lvlText w:val=""/>
      <w:lvlJc w:val="left"/>
    </w:lvl>
  </w:abstractNum>
  <w:abstractNum w:abstractNumId="12">
    <w:nsid w:val="4DB43B46"/>
    <w:multiLevelType w:val="hybridMultilevel"/>
    <w:tmpl w:val="6BCA846A"/>
    <w:lvl w:ilvl="0" w:tplc="3DF4397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C58AFCB2">
      <w:start w:val="1"/>
      <w:numFmt w:val="lowerLetter"/>
      <w:lvlText w:val="%2."/>
      <w:lvlJc w:val="left"/>
      <w:pPr>
        <w:ind w:left="1980" w:hanging="360"/>
      </w:pPr>
    </w:lvl>
    <w:lvl w:ilvl="2" w:tplc="DD34BAD0">
      <w:start w:val="1"/>
      <w:numFmt w:val="lowerRoman"/>
      <w:lvlText w:val="%3."/>
      <w:lvlJc w:val="right"/>
      <w:pPr>
        <w:ind w:left="2700" w:hanging="180"/>
      </w:pPr>
    </w:lvl>
    <w:lvl w:ilvl="3" w:tplc="391EB30E">
      <w:start w:val="1"/>
      <w:numFmt w:val="decimal"/>
      <w:lvlText w:val="%4."/>
      <w:lvlJc w:val="left"/>
      <w:pPr>
        <w:ind w:left="3420" w:hanging="360"/>
      </w:pPr>
    </w:lvl>
    <w:lvl w:ilvl="4" w:tplc="BF5CDC78">
      <w:start w:val="1"/>
      <w:numFmt w:val="lowerLetter"/>
      <w:lvlText w:val="%5."/>
      <w:lvlJc w:val="left"/>
      <w:pPr>
        <w:ind w:left="4140" w:hanging="360"/>
      </w:pPr>
    </w:lvl>
    <w:lvl w:ilvl="5" w:tplc="A586A4FC">
      <w:start w:val="1"/>
      <w:numFmt w:val="lowerRoman"/>
      <w:lvlText w:val="%6."/>
      <w:lvlJc w:val="right"/>
      <w:pPr>
        <w:ind w:left="4860" w:hanging="180"/>
      </w:pPr>
    </w:lvl>
    <w:lvl w:ilvl="6" w:tplc="E16A2072">
      <w:start w:val="1"/>
      <w:numFmt w:val="decimal"/>
      <w:lvlText w:val="%7."/>
      <w:lvlJc w:val="left"/>
      <w:pPr>
        <w:ind w:left="5580" w:hanging="360"/>
      </w:pPr>
    </w:lvl>
    <w:lvl w:ilvl="7" w:tplc="330E1EA8">
      <w:start w:val="1"/>
      <w:numFmt w:val="lowerLetter"/>
      <w:lvlText w:val="%8."/>
      <w:lvlJc w:val="left"/>
      <w:pPr>
        <w:ind w:left="6300" w:hanging="360"/>
      </w:pPr>
    </w:lvl>
    <w:lvl w:ilvl="8" w:tplc="860046C2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8243575"/>
    <w:multiLevelType w:val="hybridMultilevel"/>
    <w:tmpl w:val="1B20E528"/>
    <w:lvl w:ilvl="0" w:tplc="D15E8C9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8E8FC0">
      <w:start w:val="1"/>
      <w:numFmt w:val="lowerLetter"/>
      <w:lvlText w:val="%2."/>
      <w:lvlJc w:val="left"/>
      <w:pPr>
        <w:ind w:left="1440" w:hanging="360"/>
      </w:pPr>
    </w:lvl>
    <w:lvl w:ilvl="2" w:tplc="45BE1E80">
      <w:start w:val="1"/>
      <w:numFmt w:val="lowerRoman"/>
      <w:lvlText w:val="%3."/>
      <w:lvlJc w:val="right"/>
      <w:pPr>
        <w:ind w:left="2160" w:hanging="180"/>
      </w:pPr>
    </w:lvl>
    <w:lvl w:ilvl="3" w:tplc="651072D2">
      <w:start w:val="1"/>
      <w:numFmt w:val="decimal"/>
      <w:lvlText w:val="%4."/>
      <w:lvlJc w:val="left"/>
      <w:pPr>
        <w:ind w:left="2880" w:hanging="360"/>
      </w:pPr>
    </w:lvl>
    <w:lvl w:ilvl="4" w:tplc="606C7C0C">
      <w:start w:val="1"/>
      <w:numFmt w:val="lowerLetter"/>
      <w:lvlText w:val="%5."/>
      <w:lvlJc w:val="left"/>
      <w:pPr>
        <w:ind w:left="3600" w:hanging="360"/>
      </w:pPr>
    </w:lvl>
    <w:lvl w:ilvl="5" w:tplc="3AFAE2AE">
      <w:start w:val="1"/>
      <w:numFmt w:val="lowerRoman"/>
      <w:lvlText w:val="%6."/>
      <w:lvlJc w:val="right"/>
      <w:pPr>
        <w:ind w:left="4320" w:hanging="180"/>
      </w:pPr>
    </w:lvl>
    <w:lvl w:ilvl="6" w:tplc="E6A6199C">
      <w:start w:val="1"/>
      <w:numFmt w:val="decimal"/>
      <w:lvlText w:val="%7."/>
      <w:lvlJc w:val="left"/>
      <w:pPr>
        <w:ind w:left="5040" w:hanging="360"/>
      </w:pPr>
    </w:lvl>
    <w:lvl w:ilvl="7" w:tplc="DD2C935E">
      <w:start w:val="1"/>
      <w:numFmt w:val="lowerLetter"/>
      <w:lvlText w:val="%8."/>
      <w:lvlJc w:val="left"/>
      <w:pPr>
        <w:ind w:left="5760" w:hanging="360"/>
      </w:pPr>
    </w:lvl>
    <w:lvl w:ilvl="8" w:tplc="1AB629D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826B0"/>
    <w:multiLevelType w:val="hybridMultilevel"/>
    <w:tmpl w:val="E468EE52"/>
    <w:lvl w:ilvl="0" w:tplc="7BE43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23A2F56">
      <w:start w:val="1"/>
      <w:numFmt w:val="lowerLetter"/>
      <w:lvlText w:val="%2."/>
      <w:lvlJc w:val="left"/>
      <w:pPr>
        <w:ind w:left="1789" w:hanging="360"/>
      </w:pPr>
    </w:lvl>
    <w:lvl w:ilvl="2" w:tplc="490A91BC">
      <w:start w:val="1"/>
      <w:numFmt w:val="lowerRoman"/>
      <w:lvlText w:val="%3."/>
      <w:lvlJc w:val="right"/>
      <w:pPr>
        <w:ind w:left="2509" w:hanging="180"/>
      </w:pPr>
    </w:lvl>
    <w:lvl w:ilvl="3" w:tplc="7EA03D54">
      <w:start w:val="1"/>
      <w:numFmt w:val="decimal"/>
      <w:lvlText w:val="%4."/>
      <w:lvlJc w:val="left"/>
      <w:pPr>
        <w:ind w:left="3229" w:hanging="360"/>
      </w:pPr>
    </w:lvl>
    <w:lvl w:ilvl="4" w:tplc="4D4E0DFE">
      <w:start w:val="1"/>
      <w:numFmt w:val="lowerLetter"/>
      <w:lvlText w:val="%5."/>
      <w:lvlJc w:val="left"/>
      <w:pPr>
        <w:ind w:left="3949" w:hanging="360"/>
      </w:pPr>
    </w:lvl>
    <w:lvl w:ilvl="5" w:tplc="420C4208">
      <w:start w:val="1"/>
      <w:numFmt w:val="lowerRoman"/>
      <w:lvlText w:val="%6."/>
      <w:lvlJc w:val="right"/>
      <w:pPr>
        <w:ind w:left="4669" w:hanging="180"/>
      </w:pPr>
    </w:lvl>
    <w:lvl w:ilvl="6" w:tplc="B1EC5B86">
      <w:start w:val="1"/>
      <w:numFmt w:val="decimal"/>
      <w:lvlText w:val="%7."/>
      <w:lvlJc w:val="left"/>
      <w:pPr>
        <w:ind w:left="5389" w:hanging="360"/>
      </w:pPr>
    </w:lvl>
    <w:lvl w:ilvl="7" w:tplc="A2984620">
      <w:start w:val="1"/>
      <w:numFmt w:val="lowerLetter"/>
      <w:lvlText w:val="%8."/>
      <w:lvlJc w:val="left"/>
      <w:pPr>
        <w:ind w:left="6109" w:hanging="360"/>
      </w:pPr>
    </w:lvl>
    <w:lvl w:ilvl="8" w:tplc="BA0CFFC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8F00FB"/>
    <w:multiLevelType w:val="hybridMultilevel"/>
    <w:tmpl w:val="A66E5E4A"/>
    <w:lvl w:ilvl="0" w:tplc="9CAE248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854C5C0">
      <w:start w:val="1"/>
      <w:numFmt w:val="decimal"/>
      <w:lvlText w:val=""/>
      <w:lvlJc w:val="left"/>
    </w:lvl>
    <w:lvl w:ilvl="2" w:tplc="D0643FA2">
      <w:start w:val="1"/>
      <w:numFmt w:val="decimal"/>
      <w:lvlText w:val=""/>
      <w:lvlJc w:val="left"/>
    </w:lvl>
    <w:lvl w:ilvl="3" w:tplc="BB60FB72">
      <w:start w:val="1"/>
      <w:numFmt w:val="decimal"/>
      <w:lvlText w:val=""/>
      <w:lvlJc w:val="left"/>
    </w:lvl>
    <w:lvl w:ilvl="4" w:tplc="04129A9A">
      <w:start w:val="1"/>
      <w:numFmt w:val="decimal"/>
      <w:lvlText w:val=""/>
      <w:lvlJc w:val="left"/>
    </w:lvl>
    <w:lvl w:ilvl="5" w:tplc="7534A524">
      <w:start w:val="1"/>
      <w:numFmt w:val="decimal"/>
      <w:lvlText w:val=""/>
      <w:lvlJc w:val="left"/>
    </w:lvl>
    <w:lvl w:ilvl="6" w:tplc="E4CC21CE">
      <w:start w:val="1"/>
      <w:numFmt w:val="decimal"/>
      <w:lvlText w:val=""/>
      <w:lvlJc w:val="left"/>
    </w:lvl>
    <w:lvl w:ilvl="7" w:tplc="1CE28ACA">
      <w:start w:val="1"/>
      <w:numFmt w:val="decimal"/>
      <w:lvlText w:val=""/>
      <w:lvlJc w:val="left"/>
    </w:lvl>
    <w:lvl w:ilvl="8" w:tplc="DC0A283E">
      <w:start w:val="1"/>
      <w:numFmt w:val="decimal"/>
      <w:lvlText w:val=""/>
      <w:lvlJc w:val="left"/>
    </w:lvl>
  </w:abstractNum>
  <w:abstractNum w:abstractNumId="16">
    <w:nsid w:val="6A2144A2"/>
    <w:multiLevelType w:val="hybridMultilevel"/>
    <w:tmpl w:val="A184B920"/>
    <w:lvl w:ilvl="0" w:tplc="71CE486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2927BE6">
      <w:start w:val="1"/>
      <w:numFmt w:val="decimal"/>
      <w:lvlText w:val=""/>
      <w:lvlJc w:val="left"/>
    </w:lvl>
    <w:lvl w:ilvl="2" w:tplc="9E7A4988">
      <w:start w:val="1"/>
      <w:numFmt w:val="decimal"/>
      <w:lvlText w:val=""/>
      <w:lvlJc w:val="left"/>
    </w:lvl>
    <w:lvl w:ilvl="3" w:tplc="6F30F7A4">
      <w:start w:val="1"/>
      <w:numFmt w:val="decimal"/>
      <w:lvlText w:val=""/>
      <w:lvlJc w:val="left"/>
    </w:lvl>
    <w:lvl w:ilvl="4" w:tplc="D3AE5FA6">
      <w:start w:val="1"/>
      <w:numFmt w:val="decimal"/>
      <w:lvlText w:val=""/>
      <w:lvlJc w:val="left"/>
    </w:lvl>
    <w:lvl w:ilvl="5" w:tplc="C6F68240">
      <w:start w:val="1"/>
      <w:numFmt w:val="decimal"/>
      <w:lvlText w:val=""/>
      <w:lvlJc w:val="left"/>
    </w:lvl>
    <w:lvl w:ilvl="6" w:tplc="6C020EBE">
      <w:start w:val="1"/>
      <w:numFmt w:val="decimal"/>
      <w:lvlText w:val=""/>
      <w:lvlJc w:val="left"/>
    </w:lvl>
    <w:lvl w:ilvl="7" w:tplc="FC1454B2">
      <w:start w:val="1"/>
      <w:numFmt w:val="decimal"/>
      <w:lvlText w:val=""/>
      <w:lvlJc w:val="left"/>
    </w:lvl>
    <w:lvl w:ilvl="8" w:tplc="B5343748">
      <w:start w:val="1"/>
      <w:numFmt w:val="decimal"/>
      <w:lvlText w:val=""/>
      <w:lvlJc w:val="left"/>
    </w:lvl>
  </w:abstractNum>
  <w:abstractNum w:abstractNumId="17">
    <w:nsid w:val="6E353559"/>
    <w:multiLevelType w:val="hybridMultilevel"/>
    <w:tmpl w:val="8F2E43C8"/>
    <w:lvl w:ilvl="0" w:tplc="A9D499B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42D8A830">
      <w:start w:val="1"/>
      <w:numFmt w:val="lowerLetter"/>
      <w:lvlText w:val="%2."/>
      <w:lvlJc w:val="left"/>
      <w:pPr>
        <w:ind w:left="1789" w:hanging="360"/>
      </w:pPr>
    </w:lvl>
    <w:lvl w:ilvl="2" w:tplc="E3B4F9CC">
      <w:start w:val="1"/>
      <w:numFmt w:val="lowerRoman"/>
      <w:lvlText w:val="%3."/>
      <w:lvlJc w:val="right"/>
      <w:pPr>
        <w:ind w:left="2509" w:hanging="180"/>
      </w:pPr>
    </w:lvl>
    <w:lvl w:ilvl="3" w:tplc="BCE63920">
      <w:start w:val="1"/>
      <w:numFmt w:val="decimal"/>
      <w:lvlText w:val="%4."/>
      <w:lvlJc w:val="left"/>
      <w:pPr>
        <w:ind w:left="3229" w:hanging="360"/>
      </w:pPr>
    </w:lvl>
    <w:lvl w:ilvl="4" w:tplc="04D0186E">
      <w:start w:val="1"/>
      <w:numFmt w:val="lowerLetter"/>
      <w:lvlText w:val="%5."/>
      <w:lvlJc w:val="left"/>
      <w:pPr>
        <w:ind w:left="3949" w:hanging="360"/>
      </w:pPr>
    </w:lvl>
    <w:lvl w:ilvl="5" w:tplc="89B8F144">
      <w:start w:val="1"/>
      <w:numFmt w:val="lowerRoman"/>
      <w:lvlText w:val="%6."/>
      <w:lvlJc w:val="right"/>
      <w:pPr>
        <w:ind w:left="4669" w:hanging="180"/>
      </w:pPr>
    </w:lvl>
    <w:lvl w:ilvl="6" w:tplc="48FC6570">
      <w:start w:val="1"/>
      <w:numFmt w:val="decimal"/>
      <w:lvlText w:val="%7."/>
      <w:lvlJc w:val="left"/>
      <w:pPr>
        <w:ind w:left="5389" w:hanging="360"/>
      </w:pPr>
    </w:lvl>
    <w:lvl w:ilvl="7" w:tplc="14623456">
      <w:start w:val="1"/>
      <w:numFmt w:val="lowerLetter"/>
      <w:lvlText w:val="%8."/>
      <w:lvlJc w:val="left"/>
      <w:pPr>
        <w:ind w:left="6109" w:hanging="360"/>
      </w:pPr>
    </w:lvl>
    <w:lvl w:ilvl="8" w:tplc="16E25BB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C16D43"/>
    <w:multiLevelType w:val="hybridMultilevel"/>
    <w:tmpl w:val="D320F3CE"/>
    <w:lvl w:ilvl="0" w:tplc="B9D48B1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89092EC">
      <w:start w:val="1"/>
      <w:numFmt w:val="decimal"/>
      <w:lvlText w:val=""/>
      <w:lvlJc w:val="left"/>
    </w:lvl>
    <w:lvl w:ilvl="2" w:tplc="E86AE9CE">
      <w:start w:val="1"/>
      <w:numFmt w:val="decimal"/>
      <w:lvlText w:val=""/>
      <w:lvlJc w:val="left"/>
    </w:lvl>
    <w:lvl w:ilvl="3" w:tplc="27461DC8">
      <w:start w:val="1"/>
      <w:numFmt w:val="decimal"/>
      <w:lvlText w:val=""/>
      <w:lvlJc w:val="left"/>
    </w:lvl>
    <w:lvl w:ilvl="4" w:tplc="FBB4F242">
      <w:start w:val="1"/>
      <w:numFmt w:val="decimal"/>
      <w:lvlText w:val=""/>
      <w:lvlJc w:val="left"/>
    </w:lvl>
    <w:lvl w:ilvl="5" w:tplc="71F8B370">
      <w:start w:val="1"/>
      <w:numFmt w:val="decimal"/>
      <w:lvlText w:val=""/>
      <w:lvlJc w:val="left"/>
    </w:lvl>
    <w:lvl w:ilvl="6" w:tplc="4D5AEB66">
      <w:start w:val="1"/>
      <w:numFmt w:val="decimal"/>
      <w:lvlText w:val=""/>
      <w:lvlJc w:val="left"/>
    </w:lvl>
    <w:lvl w:ilvl="7" w:tplc="264467A6">
      <w:start w:val="1"/>
      <w:numFmt w:val="decimal"/>
      <w:lvlText w:val=""/>
      <w:lvlJc w:val="left"/>
    </w:lvl>
    <w:lvl w:ilvl="8" w:tplc="DA3A7FC2">
      <w:start w:val="1"/>
      <w:numFmt w:val="decimal"/>
      <w:lvlText w:val=""/>
      <w:lvlJc w:val="left"/>
    </w:lvl>
  </w:abstractNum>
  <w:abstractNum w:abstractNumId="19">
    <w:nsid w:val="7C4D5E47"/>
    <w:multiLevelType w:val="hybridMultilevel"/>
    <w:tmpl w:val="4702752E"/>
    <w:lvl w:ilvl="0" w:tplc="C4FC7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927842">
      <w:start w:val="1"/>
      <w:numFmt w:val="lowerLetter"/>
      <w:lvlText w:val="%2."/>
      <w:lvlJc w:val="left"/>
      <w:pPr>
        <w:ind w:left="1440" w:hanging="360"/>
      </w:pPr>
    </w:lvl>
    <w:lvl w:ilvl="2" w:tplc="E9BA1B60">
      <w:start w:val="1"/>
      <w:numFmt w:val="lowerRoman"/>
      <w:lvlText w:val="%3."/>
      <w:lvlJc w:val="right"/>
      <w:pPr>
        <w:ind w:left="2160" w:hanging="180"/>
      </w:pPr>
    </w:lvl>
    <w:lvl w:ilvl="3" w:tplc="9B965C38">
      <w:start w:val="1"/>
      <w:numFmt w:val="decimal"/>
      <w:lvlText w:val="%4."/>
      <w:lvlJc w:val="left"/>
      <w:pPr>
        <w:ind w:left="2880" w:hanging="360"/>
      </w:pPr>
    </w:lvl>
    <w:lvl w:ilvl="4" w:tplc="34CA9C74">
      <w:start w:val="1"/>
      <w:numFmt w:val="lowerLetter"/>
      <w:lvlText w:val="%5."/>
      <w:lvlJc w:val="left"/>
      <w:pPr>
        <w:ind w:left="3600" w:hanging="360"/>
      </w:pPr>
    </w:lvl>
    <w:lvl w:ilvl="5" w:tplc="AEA6937E">
      <w:start w:val="1"/>
      <w:numFmt w:val="lowerRoman"/>
      <w:lvlText w:val="%6."/>
      <w:lvlJc w:val="right"/>
      <w:pPr>
        <w:ind w:left="4320" w:hanging="180"/>
      </w:pPr>
    </w:lvl>
    <w:lvl w:ilvl="6" w:tplc="EEAE2A0C">
      <w:start w:val="1"/>
      <w:numFmt w:val="decimal"/>
      <w:lvlText w:val="%7."/>
      <w:lvlJc w:val="left"/>
      <w:pPr>
        <w:ind w:left="5040" w:hanging="360"/>
      </w:pPr>
    </w:lvl>
    <w:lvl w:ilvl="7" w:tplc="7D72E6FC">
      <w:start w:val="1"/>
      <w:numFmt w:val="lowerLetter"/>
      <w:lvlText w:val="%8."/>
      <w:lvlJc w:val="left"/>
      <w:pPr>
        <w:ind w:left="5760" w:hanging="360"/>
      </w:pPr>
    </w:lvl>
    <w:lvl w:ilvl="8" w:tplc="D98C76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6"/>
  </w:num>
  <w:num w:numId="5">
    <w:abstractNumId w:val="9"/>
  </w:num>
  <w:num w:numId="6">
    <w:abstractNumId w:val="18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11"/>
  </w:num>
  <w:num w:numId="12">
    <w:abstractNumId w:val="15"/>
  </w:num>
  <w:num w:numId="13">
    <w:abstractNumId w:val="14"/>
  </w:num>
  <w:num w:numId="14">
    <w:abstractNumId w:val="8"/>
  </w:num>
  <w:num w:numId="15">
    <w:abstractNumId w:val="12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D5A6A"/>
    <w:rsid w:val="0034505C"/>
    <w:rsid w:val="00381812"/>
    <w:rsid w:val="00596680"/>
    <w:rsid w:val="0070009B"/>
    <w:rsid w:val="00753E88"/>
    <w:rsid w:val="0085388B"/>
    <w:rsid w:val="00935361"/>
    <w:rsid w:val="009607E9"/>
    <w:rsid w:val="00A57898"/>
    <w:rsid w:val="00A65F17"/>
    <w:rsid w:val="00B62C6E"/>
    <w:rsid w:val="00BD5A6A"/>
    <w:rsid w:val="00D910D3"/>
    <w:rsid w:val="00E44CE9"/>
    <w:rsid w:val="00EF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5A6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BD5A6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BD5A6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BD5A6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BD5A6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BD5A6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BD5A6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BD5A6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BD5A6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BD5A6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BD5A6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D5A6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D5A6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D5A6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D5A6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D5A6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D5A6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D5A6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D5A6A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BD5A6A"/>
    <w:rPr>
      <w:sz w:val="24"/>
      <w:szCs w:val="24"/>
    </w:rPr>
  </w:style>
  <w:style w:type="character" w:customStyle="1" w:styleId="QuoteChar">
    <w:name w:val="Quote Char"/>
    <w:uiPriority w:val="29"/>
    <w:rsid w:val="00BD5A6A"/>
    <w:rPr>
      <w:i/>
    </w:rPr>
  </w:style>
  <w:style w:type="character" w:customStyle="1" w:styleId="IntenseQuoteChar">
    <w:name w:val="Intense Quote Char"/>
    <w:uiPriority w:val="30"/>
    <w:rsid w:val="00BD5A6A"/>
    <w:rPr>
      <w:i/>
    </w:rPr>
  </w:style>
  <w:style w:type="character" w:customStyle="1" w:styleId="FootnoteTextChar">
    <w:name w:val="Footnote Text Char"/>
    <w:uiPriority w:val="99"/>
    <w:rsid w:val="00BD5A6A"/>
    <w:rPr>
      <w:sz w:val="18"/>
    </w:rPr>
  </w:style>
  <w:style w:type="character" w:customStyle="1" w:styleId="EndnoteTextChar">
    <w:name w:val="Endnote Text Char"/>
    <w:uiPriority w:val="99"/>
    <w:rsid w:val="00BD5A6A"/>
    <w:rPr>
      <w:sz w:val="20"/>
    </w:rPr>
  </w:style>
  <w:style w:type="character" w:customStyle="1" w:styleId="1">
    <w:name w:val="Заголовок 1 Знак"/>
    <w:basedOn w:val="a0"/>
    <w:link w:val="Heading1"/>
    <w:uiPriority w:val="9"/>
    <w:rsid w:val="00BD5A6A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rsid w:val="00BD5A6A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BD5A6A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BD5A6A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BD5A6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BD5A6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BD5A6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BD5A6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BD5A6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D5A6A"/>
  </w:style>
  <w:style w:type="character" w:customStyle="1" w:styleId="TitleChar">
    <w:name w:val="Title Char"/>
    <w:basedOn w:val="a0"/>
    <w:uiPriority w:val="10"/>
    <w:rsid w:val="00BD5A6A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BD5A6A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BD5A6A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BD5A6A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BD5A6A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BD5A6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BD5A6A"/>
    <w:rPr>
      <w:i/>
    </w:rPr>
  </w:style>
  <w:style w:type="character" w:customStyle="1" w:styleId="HeaderChar">
    <w:name w:val="Header Char"/>
    <w:basedOn w:val="a0"/>
    <w:uiPriority w:val="99"/>
    <w:rsid w:val="00BD5A6A"/>
  </w:style>
  <w:style w:type="character" w:customStyle="1" w:styleId="FooterChar">
    <w:name w:val="Footer Char"/>
    <w:basedOn w:val="a0"/>
    <w:uiPriority w:val="99"/>
    <w:rsid w:val="00BD5A6A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BD5A6A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BD5A6A"/>
  </w:style>
  <w:style w:type="table" w:styleId="a8">
    <w:name w:val="Table Grid"/>
    <w:basedOn w:val="a1"/>
    <w:uiPriority w:val="59"/>
    <w:rsid w:val="00BD5A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D5A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D5A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D5A6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D5A6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D5A6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D5A6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D5A6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D5A6A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D5A6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BD5A6A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BD5A6A"/>
    <w:rPr>
      <w:sz w:val="18"/>
    </w:rPr>
  </w:style>
  <w:style w:type="character" w:styleId="ab">
    <w:name w:val="footnote reference"/>
    <w:basedOn w:val="a0"/>
    <w:uiPriority w:val="99"/>
    <w:unhideWhenUsed/>
    <w:rsid w:val="00BD5A6A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BD5A6A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BD5A6A"/>
    <w:rPr>
      <w:sz w:val="20"/>
    </w:rPr>
  </w:style>
  <w:style w:type="character" w:styleId="ae">
    <w:name w:val="endnote reference"/>
    <w:basedOn w:val="a0"/>
    <w:uiPriority w:val="99"/>
    <w:semiHidden/>
    <w:unhideWhenUsed/>
    <w:rsid w:val="00BD5A6A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D5A6A"/>
    <w:pPr>
      <w:spacing w:after="57"/>
    </w:pPr>
  </w:style>
  <w:style w:type="paragraph" w:styleId="22">
    <w:name w:val="toc 2"/>
    <w:basedOn w:val="a"/>
    <w:next w:val="a"/>
    <w:uiPriority w:val="39"/>
    <w:unhideWhenUsed/>
    <w:rsid w:val="00BD5A6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BD5A6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BD5A6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BD5A6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BD5A6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BD5A6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BD5A6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BD5A6A"/>
    <w:pPr>
      <w:spacing w:after="57"/>
      <w:ind w:left="2268"/>
    </w:pPr>
  </w:style>
  <w:style w:type="paragraph" w:styleId="af">
    <w:name w:val="TOC Heading"/>
    <w:uiPriority w:val="39"/>
    <w:unhideWhenUsed/>
    <w:rsid w:val="00BD5A6A"/>
  </w:style>
  <w:style w:type="paragraph" w:styleId="af0">
    <w:name w:val="table of figures"/>
    <w:basedOn w:val="a"/>
    <w:next w:val="a"/>
    <w:uiPriority w:val="99"/>
    <w:unhideWhenUsed/>
    <w:rsid w:val="00BD5A6A"/>
  </w:style>
  <w:style w:type="character" w:styleId="af1">
    <w:name w:val="Hyperlink"/>
    <w:basedOn w:val="a0"/>
    <w:uiPriority w:val="99"/>
    <w:rsid w:val="00BD5A6A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BD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1"/>
    <w:rsid w:val="00BD5A6A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"/>
    <w:basedOn w:val="a0"/>
    <w:rsid w:val="00BD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BD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BD5A6A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1">
    <w:name w:val="Основной текст (5)_"/>
    <w:basedOn w:val="a0"/>
    <w:link w:val="52"/>
    <w:rsid w:val="00BD5A6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1"/>
    <w:rsid w:val="00BD5A6A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1"/>
    <w:rsid w:val="00BD5A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BD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BD5A6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BD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BD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BD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BD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BD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2">
    <w:name w:val="Заголовок №1"/>
    <w:basedOn w:val="a"/>
    <w:link w:val="11"/>
    <w:rsid w:val="00BD5A6A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BD5A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1"/>
    <w:rsid w:val="00BD5A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1"/>
    <w:rsid w:val="00BD5A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BD5A6A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3"/>
    <w:uiPriority w:val="10"/>
    <w:qFormat/>
    <w:rsid w:val="00BD5A6A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3">
    <w:name w:val="Название Знак1"/>
    <w:basedOn w:val="a0"/>
    <w:link w:val="af5"/>
    <w:uiPriority w:val="10"/>
    <w:rsid w:val="00BD5A6A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BD5A6A"/>
    <w:rPr>
      <w:b/>
      <w:sz w:val="24"/>
    </w:rPr>
  </w:style>
  <w:style w:type="paragraph" w:styleId="af7">
    <w:name w:val="Body Text"/>
    <w:basedOn w:val="a"/>
    <w:link w:val="14"/>
    <w:rsid w:val="00BD5A6A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4">
    <w:name w:val="Основной текст Знак1"/>
    <w:link w:val="af7"/>
    <w:rsid w:val="00BD5A6A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BD5A6A"/>
    <w:rPr>
      <w:color w:val="000000"/>
    </w:rPr>
  </w:style>
  <w:style w:type="paragraph" w:customStyle="1" w:styleId="ConsPlusNormal">
    <w:name w:val="ConsPlusNormal"/>
    <w:link w:val="ConsPlusNormal0"/>
    <w:rsid w:val="00BD5A6A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BD5A6A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BD5A6A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BD5A6A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BD5A6A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D5A6A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BD5A6A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BD5A6A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BD5A6A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BD5A6A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BD5A6A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BD5A6A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BD5A6A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BD5A6A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BD5A6A"/>
    <w:rPr>
      <w:b/>
      <w:bCs/>
    </w:rPr>
  </w:style>
  <w:style w:type="paragraph" w:customStyle="1" w:styleId="15">
    <w:name w:val="Обычный1"/>
    <w:rsid w:val="00BD5A6A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docdata">
    <w:name w:val="docdata"/>
    <w:rsid w:val="00BD5A6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16">
    <w:name w:val="Обычный (веб)1"/>
    <w:uiPriority w:val="99"/>
    <w:rsid w:val="00BD5A6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styleId="aff2">
    <w:name w:val="header"/>
    <w:basedOn w:val="a"/>
    <w:link w:val="17"/>
    <w:uiPriority w:val="99"/>
    <w:semiHidden/>
    <w:unhideWhenUsed/>
    <w:rsid w:val="00753E88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f2"/>
    <w:uiPriority w:val="99"/>
    <w:semiHidden/>
    <w:rsid w:val="00753E88"/>
    <w:rPr>
      <w:color w:val="000000"/>
    </w:rPr>
  </w:style>
  <w:style w:type="paragraph" w:styleId="aff3">
    <w:name w:val="footer"/>
    <w:basedOn w:val="a"/>
    <w:link w:val="18"/>
    <w:uiPriority w:val="99"/>
    <w:semiHidden/>
    <w:unhideWhenUsed/>
    <w:rsid w:val="00753E88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f3"/>
    <w:uiPriority w:val="99"/>
    <w:semiHidden/>
    <w:rsid w:val="00753E8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1&amp;dst=10314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511394&amp;dst=20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394&amp;dst=206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11394&amp;dst=20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RJ&amp;n=267093&amp;dst=1001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2594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2</cp:revision>
  <cp:lastPrinted>2026-02-16T03:49:00Z</cp:lastPrinted>
  <dcterms:created xsi:type="dcterms:W3CDTF">2026-02-16T05:54:00Z</dcterms:created>
  <dcterms:modified xsi:type="dcterms:W3CDTF">2026-02-16T05:54:00Z</dcterms:modified>
</cp:coreProperties>
</file>